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5d2a" w14:textId="2f45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27 декабря 2023 года № 18-2 "О бюджете Алакольского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8 апреля 2024 года № 28-1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2024-2026 годы" от 27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192537)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11 307 316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2 114 112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39 631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82 220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9 071 353 тысяча тенге, в том числе;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11 673 855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100 398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132 912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32 514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466 937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466 937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132 912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32 514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366 539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"8" апреля 2024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27 декабря 2023 года № 18-2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11 307 316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2 114 112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1 605 510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1 605 510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9 071 353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9 071 345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132 912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