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e213" w14:textId="e65e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27 декабря 2023 года № 18-2 "О бюджете Алакольского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30 мая 2024 года № 31-1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бюджете Алакольского района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192537)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11 301 224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2 176 743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39 202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20 018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9 065 261 тысяч тенге, в том числе;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12 630 583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100 398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132 912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32 514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бюджета(-)1 429 757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1 429 757 тысяч тенге: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1 095 732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32 514 тысячи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366 539 тысяч тенге.";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Алакольского районного маслихата от "30" мая 2024 года № 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"27" декабря 2023 года № 18-2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11 301 224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2 176 743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1 605 510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1 605 510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9 065 261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9 065 253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626 652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-1 429 757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