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0cb" w14:textId="867a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2023 года № 18-2 "О бюджете Алакольского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10 июля 2024 года № 34-2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192537)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11 330 759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2 204 278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39 202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20 018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9 067 261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12 660 118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100 398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132 912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32 514тысячи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1 429 757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1 429 757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1 095 732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32 514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366 539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"10" июля 2024 года№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"27" декабря 2023 года № 18-2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11 330 759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9 067 261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626 652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