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466" w14:textId="9a5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(сельских) сообщениях на территории Карабулакского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29 марта 2024 года № 100. Утратило силу постановлением акимата Ескельдинского района области Жетісу от 28 октября 2024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области Жетісу от 28.10.2024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года" 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дефференцированный тариф на регулярные автомобильные перевозки пассажиров и багажа по Карабулакскому сельскому округу Ескельдинского района в размере 150 (сто пятьдесят) тенге для всех маршрутов: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положительного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