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e334" w14:textId="68fe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19 марта 2024 года № 158/НҚ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199-1, 199-2, 199-3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недееспособными или ограниченно дееспособными совершеннолетними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по распоряжению имуществом, снятию пенсий, пособий, социальных выплат, поступивших на счет недееспособного или ограниченно дееспособного совершеннолетнего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отчуждение имущества граждан, признанных по решению суда недееспособными или ограниченно дееспособными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1183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