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c28b" w14:textId="37fc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20 декабря 2023 года № 305/7 "О бюджете поселков Долинка, Новодолинский, Шахан города Шахтинска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27 марта 2024 года № 319/9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20 декабря 2023 года № 305/7 "О бюджете поселков Долинка, Новодолинский, Шахан города Шахтинска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Долинка, Новодолинский, Шахан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813 080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59 681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753 394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813 382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