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6a75" w14:textId="11f6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305/7 "О бюджете поселков Долинка, Новодолинский, Шахан города Шахтинска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9 октября 2024 года № 367/14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20 декабря 2023 года № 305/7 "О бюджете поселков Долинка, Новодолинский, Шахан города Шахтинска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Долинка, Новодолинский, Шахан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868 732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81 329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783 557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885 434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-16 702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16 702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16 702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