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0063" w14:textId="9dc0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19 января 2024 года № 1. Утратило силу решением акима Каркаралинского района Карагандинской области от 19 марта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Каркаралинского района Карагандинской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селе Бахты Бахтинского сельского округа и в селе Бесоба Бесобинского сельского округа Каркаралинского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Каркаралинского района Жиенбаева Дархана Саулехановича.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03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