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dc8a" w14:textId="f55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27 декабря 2023 года № VIII-16/127 "О бюджетах города районного значения, поселка,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28 марта 2024 года № VIII-20/159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2024-2026 годы" от 27 декабря 2023 года № VIII-16/127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426441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385924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511968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85527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103403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19890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83403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120688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17285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75356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68226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82702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48636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37601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49969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1333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41960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40100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50939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46974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52237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48921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47476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50452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-1531 тысячи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1531 тысячи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1531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45346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49561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39445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17716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54149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-14704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14704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14704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42692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38395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46769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4077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36888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2948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33940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39228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-2340 тысячи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2340 тысячи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2340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35295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32130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37626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-2331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2331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2331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31129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30907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31708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49013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2561 тысячи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46452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56647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-7634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7634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7634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37306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1243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36033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38350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 тысячи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 тысячи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46469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3650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42819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51108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-4639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4639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4639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41710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3627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тысячи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37922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42611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бюджета- 901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40348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37198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45374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5026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41520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2506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39014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44122 тысячи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-2602 тысячи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2602 тысячи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тысячи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43132 тысячи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40400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47087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-3955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3955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40707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тысячи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38047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43628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-2921 тысячи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–2921 тысячи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–2921 тысячи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42165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4098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526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37541 тысячи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52577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-10412 тысячи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10412 тысячи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10412 тысячи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36661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- 603 тысячи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тысячи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35598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41939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-5278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5278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5278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44382 тысячи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6319 тысяч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38063 тысячи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48398 тысяч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4016 тысяч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45754 тысячи тенге, в том числе: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1400 тысячи тенге;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44354 тысячи тенге;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48574 тысячи тенге;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-2820 тысячи тенге;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2820 тысячи тенге, в том числе: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–2820 тысячи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48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49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0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0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1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1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1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2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2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3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4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4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4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5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2024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5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2024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6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