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7f2" w14:textId="70b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февраля 2024 года № 17/161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6 082 112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2 280 330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32 854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3 761 395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6 301 564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260 286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- 383 191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383 191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260 286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96 547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219 452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