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6879" w14:textId="9926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26 декабря 2023 года № 15/142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20 ноября 2024 года № 27/258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26 декабря 2023 года № 15/142 "О районном бюджете на 2024-2026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8 153 503 тысяч тенге, в том числе: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2 490 910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87 854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7 533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5 567 206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9 044 594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163 739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260 286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96 547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- 1 054 830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1 054 830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935 642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134 876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254 064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акимата Осакаровского района на 2024 год в сумме 41 000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27/258____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- 1 054 830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