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afbd" w14:textId="609a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 для строительства и обслуживания кабельной линии 35 кВ товариществом с ограниченной ответственностью "Гиперборея"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Осакаровка Осакаровского района Карагандинской области от 6 декабря 2024 года № 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 аким поселка Осакаровка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"Гиперборея" публичный сервитут на земельный участок площадью 20,02 гектар, без изъятия земельного участка сроком на два года, расположенный на землях поселка Осакаровка, для строительства и обслуживания кабельной линии 35 кВ.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поселка Осакаровка Жетписбаева Болата Оразалиевича.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Акижанов С.Т.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