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a32e" w14:textId="07ea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20 декабря 2023 года №85-11/2 "Об утверждении бюджета города Кызылорда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10 апреля 2024 года № 138-18/1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Кызылорда "Об утверждении бюджета города Кызылорда на 2024-2026 годы" от 20 декабря 2023 года № 85-11/2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62 446 676,8 тысяч тенге, в том числе: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12 974 776,0 тысяч тенге;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472 731,0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7 249 045,8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41 750 124,0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60 796 799,3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1 301 679,3 тысяч тенге, в том числе: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2 451 162,0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1 149 482,7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1 940 004,0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1 940 004,0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-1 591 805,8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1 591 805,8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2 451 162,0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8 775 431,9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7 916 075,7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 от 10 апреля 2024 года №138-18/1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 от 20 декабря 2023 года №85-11/2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62 446 676,8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7 249 045,8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6 757 192,8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6 757 192,8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41 750 124,0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41 744 156,8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41 744 156,8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60 796 799,3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3 481 276,2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669 413,8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2 718 817,4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7 441 827,8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1 618 664,8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1 618 664,8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25 066 412,3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13 723 486,8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1 372 784,1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12 294 569,6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6 364 833,6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5 744 213,8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4 679 673,8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4 599 086,8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1 461 546,5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11 580 027,3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9 561 538,3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9 561 538,3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4 635 566,3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-1 591 805,8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7 916 075,7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7 916 075,7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