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e2f4" w14:textId="41ae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№161 "О бюджете сельского округа Коларык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Коларык на 2024-2026 годы" от 22 декабря 2023 года № 161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99770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