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42e22" w14:textId="8642e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"О бюджете сельского округа Сарбулак на 2024-2026 годы" от 22 декабря 2023 года №168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6 мая 2024 года № 247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Казалинского районного маслихата Кызылординской области "О бюджете сельского округа Сарбулак на 2024-2026 годы" от 22 декабря 2023 года №168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Сарбулак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2,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66058 тысяч тенге, в том числе: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3125 тысяч тенге;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62933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66199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-141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141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141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Казалинского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"06" мая 2024 года №247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№168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сельского округа Сарбулак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