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b6bd" w14:textId="ff3b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Алдашбай Ахун на 2024-2026 годы" от 25 декабря 2023 года №116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мая 2024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№116 "О бюджете сельского округа Алдашбай Ахун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110 597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2 738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107 859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110 618,5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№116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2024 год за счет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паспортизации села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государственной экспертизы на бурение скважин для водоснабжения в районе канала Бекет құм и Шырпылы ой на территории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детской игровой площадки в населенном пункте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клубу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"Площади Тагзым" в целях благоустройства сельского округа Алдашбай-Ахун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арки въездной в целях благоустройства сельского округа Алдашбай-Ахун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№116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2024 год за счет республиканского бюджета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