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1875" w14:textId="d221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Алдашбай Ахун на 2024-2026 годы" от 25 декабря 2023 года №116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№116 "О бюджете сельского округа Алдашбай Ахун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123 751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2 738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121 013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123 772,5 тысяч тенге";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№116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№116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2024 год за счет районного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паспортизации села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государственной экспертизы на бурение скважин для водоснабжения в районе канала Бекет құм и Шырпылы ой на территории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детской игровой площадки в населенном пункте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клубу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"Площади Тагзым" в целях благоустройства сельского округа Алдашбай-Ахун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арки въездной в целях благоустройства сельского округа Алдашбай-Ахун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пешеходной дорожки улицы Майлыозек в сельском округе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жилого дома для здания детского сада сельского округа Алдашбай Ахун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заключения ведомственной экспертизы среднего ремонта Ә.Егізбаев, Түпбөгет, Ынтымақ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