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41aa" w14:textId="1e24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11/5 "О бюджете сельского округа Алмалы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11/5 "О бюджете сельского округа Алмалы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87 021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8 218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поспупления от продажи основного капитала – 550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78 253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87 690,1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-669,1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669,1 тысяч тенге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669,1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 2024 года №23/5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№11/5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