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fa6d" w14:textId="0faf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Мангистауской области от 29 июня 2022 года № 100 "Об утверждении Правил прогнозирования поступлений в местный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октября 2024 года № 203-1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Мангистауской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29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прогнозирования поступлений в местный бюджет"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прогнозирования поступлений в местный бюджет, утвержденные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3.1.7-1)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"3.1.7-1) Платеж по возмещению исторических затрат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35.1 Прогноз поступлений платежа по возмещению исторических затрат определяется методом усредненного расчета по формуле: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Piп = Piоц * Trсрд, где: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Piп – прогнозная сумма платежа по возмещению исторических затрат;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Pioц – оценка платежа по возмещению исторических затрат по текущему финансовому году;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Trсрд – средний темп роста за три года, %,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Trсрд = (Trотч(1год) + Trотч(2год) + Trотч(3год))/3, где: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Trотч(1год) – темп роста поступлений платежа по возмещению исторических затрат первого года, %;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Trотч(2год) – темп роста поступлений платежа по возмещению исторических затрат второго года, %;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Trотч(3год) – темп роста поступлений платежа по возмещению исторических затрат третьего года, %."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3.1.9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изложить в новой редакции: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"3.1.9. Платы и сборы, зачисляемые в местный бюджет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платам и сборам, зачисляемым в бюджет области относятся: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животным миром;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местного значения;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негативное воздействие на окружающую среду;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растительными ресурсами в порядке специального пользования растительным миром;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республиканского значения, столицы, в полосе отвода автомобильных дорог общего пользования, проходящих через территорию города республиканского значения, столицы;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или продление разрешения на привлечение иностранной рабочей силы в Республику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перерегистрацию.".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Мангистауской области Урисбаева А.Ж.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