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1fed" w14:textId="53c1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Мангистауского областного маслихата от 27 сентября 2023 года № 5/50 "Об утверждении Правил благоустройства территорий городов и населенных пунктов Мангистауской области"</w:t>
      </w:r>
    </w:p>
    <w:p>
      <w:pPr>
        <w:spacing w:after="0"/>
        <w:ind w:left="0"/>
        <w:jc w:val="both"/>
      </w:pPr>
      <w:r>
        <w:rPr>
          <w:rFonts w:ascii="Times New Roman"/>
          <w:b w:val="false"/>
          <w:i w:val="false"/>
          <w:color w:val="000000"/>
          <w:sz w:val="28"/>
        </w:rPr>
        <w:t>Решение Мангистауского областного маслихата от 12 июля 2024 года № 13/136</w:t>
      </w:r>
    </w:p>
    <w:p>
      <w:pPr>
        <w:spacing w:after="0"/>
        <w:ind w:left="0"/>
        <w:jc w:val="both"/>
      </w:pPr>
      <w:bookmarkStart w:name="z1" w:id="0"/>
      <w:r>
        <w:rPr>
          <w:rFonts w:ascii="Times New Roman"/>
          <w:b w:val="false"/>
          <w:i w:val="false"/>
          <w:color w:val="000000"/>
          <w:sz w:val="28"/>
        </w:rPr>
        <w:t>
      Мангистауский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Мангистауского областного маслихата "Об утверждении Правил благоустройства территорий городов и населенных пунктов Мангистауской области" от 27 сентября 2023 года </w:t>
      </w:r>
      <w:r>
        <w:rPr>
          <w:rFonts w:ascii="Times New Roman"/>
          <w:b w:val="false"/>
          <w:i w:val="false"/>
          <w:color w:val="000000"/>
          <w:sz w:val="28"/>
        </w:rPr>
        <w:t>№5/50</w:t>
      </w:r>
      <w:r>
        <w:rPr>
          <w:rFonts w:ascii="Times New Roman"/>
          <w:b w:val="false"/>
          <w:i w:val="false"/>
          <w:color w:val="000000"/>
          <w:sz w:val="28"/>
        </w:rPr>
        <w:t xml:space="preserve">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областного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сентября 2023 года</w:t>
            </w:r>
          </w:p>
        </w:tc>
      </w:tr>
    </w:tbl>
    <w:bookmarkStart w:name="z14" w:id="3"/>
    <w:p>
      <w:pPr>
        <w:spacing w:after="0"/>
        <w:ind w:left="0"/>
        <w:jc w:val="left"/>
      </w:pPr>
      <w:r>
        <w:rPr>
          <w:rFonts w:ascii="Times New Roman"/>
          <w:b/>
          <w:i w:val="false"/>
          <w:color w:val="000000"/>
        </w:rPr>
        <w:t xml:space="preserve"> Правила благоустройства территорий городов и населенных пунктов Мангистауской области</w:t>
      </w:r>
    </w:p>
    <w:bookmarkEnd w:id="3"/>
    <w:bookmarkStart w:name="z15" w:id="4"/>
    <w:p>
      <w:pPr>
        <w:spacing w:after="0"/>
        <w:ind w:left="0"/>
        <w:jc w:val="left"/>
      </w:pPr>
      <w:r>
        <w:rPr>
          <w:rFonts w:ascii="Times New Roman"/>
          <w:b/>
          <w:i w:val="false"/>
          <w:color w:val="000000"/>
        </w:rPr>
        <w:t xml:space="preserve"> Глава 1. Общие положения</w:t>
      </w:r>
    </w:p>
    <w:bookmarkEnd w:id="4"/>
    <w:bookmarkStart w:name="z16"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Мангистауской области (далее – Правила) разработаны в соответствии с подпунктом 23-15)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7" w:id="6"/>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8"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19"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20"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21"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22"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23" w:id="12"/>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24" w:id="13"/>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3"/>
    <w:bookmarkStart w:name="z25"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6" w:id="15"/>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5"/>
    <w:bookmarkStart w:name="z27"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28"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9"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30"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31"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0"/>
    <w:bookmarkStart w:name="z32"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1"/>
    <w:bookmarkStart w:name="z33"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4"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3"/>
    <w:bookmarkStart w:name="z35"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36"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37"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38"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39"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8"/>
    <w:bookmarkStart w:name="z40"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41"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42"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43"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44"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3"/>
    <w:bookmarkStart w:name="z45"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46" w:id="35"/>
    <w:p>
      <w:pPr>
        <w:spacing w:after="0"/>
        <w:ind w:left="0"/>
        <w:jc w:val="both"/>
      </w:pPr>
      <w:r>
        <w:rPr>
          <w:rFonts w:ascii="Times New Roman"/>
          <w:b w:val="false"/>
          <w:i w:val="false"/>
          <w:color w:val="000000"/>
          <w:sz w:val="28"/>
        </w:rPr>
        <w:t>
      1) малые архитектурные формы;</w:t>
      </w:r>
    </w:p>
    <w:bookmarkEnd w:id="35"/>
    <w:bookmarkStart w:name="z47" w:id="36"/>
    <w:p>
      <w:pPr>
        <w:spacing w:after="0"/>
        <w:ind w:left="0"/>
        <w:jc w:val="both"/>
      </w:pPr>
      <w:r>
        <w:rPr>
          <w:rFonts w:ascii="Times New Roman"/>
          <w:b w:val="false"/>
          <w:i w:val="false"/>
          <w:color w:val="000000"/>
          <w:sz w:val="28"/>
        </w:rPr>
        <w:t>
      2) элементы озеленения;</w:t>
      </w:r>
    </w:p>
    <w:bookmarkEnd w:id="36"/>
    <w:bookmarkStart w:name="z48" w:id="37"/>
    <w:p>
      <w:pPr>
        <w:spacing w:after="0"/>
        <w:ind w:left="0"/>
        <w:jc w:val="both"/>
      </w:pPr>
      <w:r>
        <w:rPr>
          <w:rFonts w:ascii="Times New Roman"/>
          <w:b w:val="false"/>
          <w:i w:val="false"/>
          <w:color w:val="000000"/>
          <w:sz w:val="28"/>
        </w:rPr>
        <w:t>
      3) виды покрытий;</w:t>
      </w:r>
    </w:p>
    <w:bookmarkEnd w:id="37"/>
    <w:bookmarkStart w:name="z49" w:id="38"/>
    <w:p>
      <w:pPr>
        <w:spacing w:after="0"/>
        <w:ind w:left="0"/>
        <w:jc w:val="both"/>
      </w:pPr>
      <w:r>
        <w:rPr>
          <w:rFonts w:ascii="Times New Roman"/>
          <w:b w:val="false"/>
          <w:i w:val="false"/>
          <w:color w:val="000000"/>
          <w:sz w:val="28"/>
        </w:rPr>
        <w:t>
      4) ограждения;</w:t>
      </w:r>
    </w:p>
    <w:bookmarkEnd w:id="38"/>
    <w:bookmarkStart w:name="z50"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51"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52"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53"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54"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55" w:id="44"/>
    <w:p>
      <w:pPr>
        <w:spacing w:after="0"/>
        <w:ind w:left="0"/>
        <w:jc w:val="both"/>
      </w:pPr>
      <w:r>
        <w:rPr>
          <w:rFonts w:ascii="Times New Roman"/>
          <w:b w:val="false"/>
          <w:i w:val="false"/>
          <w:color w:val="000000"/>
          <w:sz w:val="28"/>
        </w:rPr>
        <w:t>
      10) элементы праздничного оформления.</w:t>
      </w:r>
    </w:p>
    <w:bookmarkEnd w:id="44"/>
    <w:bookmarkStart w:name="z56"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57"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58"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59"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60"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61" w:id="50"/>
    <w:p>
      <w:pPr>
        <w:spacing w:after="0"/>
        <w:ind w:left="0"/>
        <w:jc w:val="both"/>
      </w:pPr>
      <w:r>
        <w:rPr>
          <w:rFonts w:ascii="Times New Roman"/>
          <w:b w:val="false"/>
          <w:i w:val="false"/>
          <w:color w:val="000000"/>
          <w:sz w:val="28"/>
        </w:rPr>
        <w:t>
      7. Основные требования к скамейкам:</w:t>
      </w:r>
    </w:p>
    <w:bookmarkEnd w:id="50"/>
    <w:bookmarkStart w:name="z62"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63"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64"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65"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66"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67"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68"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69"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70" w:id="59"/>
    <w:p>
      <w:pPr>
        <w:spacing w:after="0"/>
        <w:ind w:left="0"/>
        <w:jc w:val="both"/>
      </w:pPr>
      <w:r>
        <w:rPr>
          <w:rFonts w:ascii="Times New Roman"/>
          <w:b w:val="false"/>
          <w:i w:val="false"/>
          <w:color w:val="000000"/>
          <w:sz w:val="28"/>
        </w:rPr>
        <w:t>
      9. Основные требования к ограждениям:</w:t>
      </w:r>
    </w:p>
    <w:bookmarkEnd w:id="59"/>
    <w:bookmarkStart w:name="z71"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72"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73"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74"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75"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76" w:id="6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5"/>
    <w:bookmarkStart w:name="z77"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78"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79" w:id="6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8"/>
    <w:bookmarkStart w:name="z80"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81" w:id="70"/>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0"/>
    <w:bookmarkStart w:name="z82"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83" w:id="7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2"/>
    <w:bookmarkStart w:name="z84"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85" w:id="74"/>
    <w:p>
      <w:pPr>
        <w:spacing w:after="0"/>
        <w:ind w:left="0"/>
        <w:jc w:val="both"/>
      </w:pPr>
      <w:r>
        <w:rPr>
          <w:rFonts w:ascii="Times New Roman"/>
          <w:b w:val="false"/>
          <w:i w:val="false"/>
          <w:color w:val="000000"/>
          <w:sz w:val="28"/>
        </w:rPr>
        <w:t>
      2) участниками благоустройства территорий;</w:t>
      </w:r>
    </w:p>
    <w:bookmarkEnd w:id="74"/>
    <w:bookmarkStart w:name="z86" w:id="75"/>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5"/>
    <w:bookmarkStart w:name="z87"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6"/>
    <w:bookmarkStart w:name="z88" w:id="7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7"/>
    <w:bookmarkStart w:name="z89"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90"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91" w:id="80"/>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80"/>
    <w:bookmarkStart w:name="z92"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93"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2"/>
    <w:bookmarkStart w:name="z94"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95" w:id="84"/>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4"/>
    <w:bookmarkStart w:name="z96"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97" w:id="8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6"/>
    <w:bookmarkStart w:name="z98"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99"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100"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101" w:id="90"/>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0"/>
    <w:bookmarkStart w:name="z102" w:id="91"/>
    <w:p>
      <w:pPr>
        <w:spacing w:after="0"/>
        <w:ind w:left="0"/>
        <w:jc w:val="both"/>
      </w:pPr>
      <w:r>
        <w:rPr>
          <w:rFonts w:ascii="Times New Roman"/>
          <w:b w:val="false"/>
          <w:i w:val="false"/>
          <w:color w:val="000000"/>
          <w:sz w:val="28"/>
        </w:rPr>
        <w:t>
      3) сгребание и подметание снега;</w:t>
      </w:r>
    </w:p>
    <w:bookmarkEnd w:id="91"/>
    <w:bookmarkStart w:name="z103"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104"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05"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06" w:id="9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5"/>
    <w:bookmarkStart w:name="z107"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08" w:id="97"/>
    <w:p>
      <w:pPr>
        <w:spacing w:after="0"/>
        <w:ind w:left="0"/>
        <w:jc w:val="both"/>
      </w:pPr>
      <w:r>
        <w:rPr>
          <w:rFonts w:ascii="Times New Roman"/>
          <w:b w:val="false"/>
          <w:i w:val="false"/>
          <w:color w:val="000000"/>
          <w:sz w:val="28"/>
        </w:rPr>
        <w:t>
      9) отвод дождевых и талых вод;</w:t>
      </w:r>
    </w:p>
    <w:bookmarkEnd w:id="97"/>
    <w:bookmarkStart w:name="z109" w:id="98"/>
    <w:p>
      <w:pPr>
        <w:spacing w:after="0"/>
        <w:ind w:left="0"/>
        <w:jc w:val="both"/>
      </w:pPr>
      <w:r>
        <w:rPr>
          <w:rFonts w:ascii="Times New Roman"/>
          <w:b w:val="false"/>
          <w:i w:val="false"/>
          <w:color w:val="000000"/>
          <w:sz w:val="28"/>
        </w:rPr>
        <w:t>
      10) сбор и вывоз мусора, отходов и ТБО;</w:t>
      </w:r>
    </w:p>
    <w:bookmarkEnd w:id="98"/>
    <w:bookmarkStart w:name="z110"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11"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12" w:id="10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1"/>
    <w:bookmarkStart w:name="z113"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14"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15"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16" w:id="10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17"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18" w:id="10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w:t>
      </w:r>
      <w:r>
        <w:rPr>
          <w:rFonts w:ascii="Times New Roman"/>
          <w:b w:val="false"/>
          <w:i w:val="false"/>
          <w:color w:val="000000"/>
          <w:sz w:val="28"/>
        </w:rPr>
        <w:t>№ 534</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33003).</w:t>
      </w:r>
    </w:p>
    <w:bookmarkEnd w:id="107"/>
    <w:bookmarkStart w:name="z119"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20"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21"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22" w:id="111"/>
    <w:p>
      <w:pPr>
        <w:spacing w:after="0"/>
        <w:ind w:left="0"/>
        <w:jc w:val="both"/>
      </w:pPr>
      <w:r>
        <w:rPr>
          <w:rFonts w:ascii="Times New Roman"/>
          <w:b w:val="false"/>
          <w:i w:val="false"/>
          <w:color w:val="000000"/>
          <w:sz w:val="28"/>
        </w:rPr>
        <w:t>
      3) мойку и полив дорожных покрытий;</w:t>
      </w:r>
    </w:p>
    <w:bookmarkEnd w:id="111"/>
    <w:bookmarkStart w:name="z123" w:id="112"/>
    <w:p>
      <w:pPr>
        <w:spacing w:after="0"/>
        <w:ind w:left="0"/>
        <w:jc w:val="both"/>
      </w:pPr>
      <w:r>
        <w:rPr>
          <w:rFonts w:ascii="Times New Roman"/>
          <w:b w:val="false"/>
          <w:i w:val="false"/>
          <w:color w:val="000000"/>
          <w:sz w:val="28"/>
        </w:rPr>
        <w:t>
      4) уход за газонами и зелеными насаждениями;</w:t>
      </w:r>
    </w:p>
    <w:bookmarkEnd w:id="112"/>
    <w:bookmarkStart w:name="z124"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25"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26" w:id="11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5"/>
    <w:bookmarkStart w:name="z127" w:id="11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6"/>
    <w:bookmarkStart w:name="z128"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7"/>
    <w:bookmarkStart w:name="z129" w:id="11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8"/>
    <w:bookmarkStart w:name="z130"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31"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32"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33"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34"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3"/>
    <w:bookmarkStart w:name="z135" w:id="12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36"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37"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38"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39"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40"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9"/>
    <w:bookmarkStart w:name="z141"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42"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43"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44" w:id="13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3"/>
    <w:bookmarkStart w:name="z145" w:id="13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4"/>
    <w:bookmarkStart w:name="z146"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47"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48"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49" w:id="138"/>
    <w:p>
      <w:pPr>
        <w:spacing w:after="0"/>
        <w:ind w:left="0"/>
        <w:jc w:val="both"/>
      </w:pPr>
      <w:r>
        <w:rPr>
          <w:rFonts w:ascii="Times New Roman"/>
          <w:b w:val="false"/>
          <w:i w:val="false"/>
          <w:color w:val="000000"/>
          <w:sz w:val="28"/>
        </w:rPr>
        <w:t>
      3) цоколь и отмостка;</w:t>
      </w:r>
    </w:p>
    <w:bookmarkEnd w:id="138"/>
    <w:bookmarkStart w:name="z150" w:id="139"/>
    <w:p>
      <w:pPr>
        <w:spacing w:after="0"/>
        <w:ind w:left="0"/>
        <w:jc w:val="both"/>
      </w:pPr>
      <w:r>
        <w:rPr>
          <w:rFonts w:ascii="Times New Roman"/>
          <w:b w:val="false"/>
          <w:i w:val="false"/>
          <w:color w:val="000000"/>
          <w:sz w:val="28"/>
        </w:rPr>
        <w:t>
      4) плоскости стен;</w:t>
      </w:r>
    </w:p>
    <w:bookmarkEnd w:id="139"/>
    <w:bookmarkStart w:name="z151"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52"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1"/>
    <w:bookmarkStart w:name="z153" w:id="142"/>
    <w:p>
      <w:pPr>
        <w:spacing w:after="0"/>
        <w:ind w:left="0"/>
        <w:jc w:val="both"/>
      </w:pPr>
      <w:r>
        <w:rPr>
          <w:rFonts w:ascii="Times New Roman"/>
          <w:b w:val="false"/>
          <w:i w:val="false"/>
          <w:color w:val="000000"/>
          <w:sz w:val="28"/>
        </w:rPr>
        <w:t>
      7) архитектурные детали и облицовка;</w:t>
      </w:r>
    </w:p>
    <w:bookmarkEnd w:id="142"/>
    <w:bookmarkStart w:name="z154" w:id="143"/>
    <w:p>
      <w:pPr>
        <w:spacing w:after="0"/>
        <w:ind w:left="0"/>
        <w:jc w:val="both"/>
      </w:pPr>
      <w:r>
        <w:rPr>
          <w:rFonts w:ascii="Times New Roman"/>
          <w:b w:val="false"/>
          <w:i w:val="false"/>
          <w:color w:val="000000"/>
          <w:sz w:val="28"/>
        </w:rPr>
        <w:t>
      8) водосточные трубы, воронки;</w:t>
      </w:r>
    </w:p>
    <w:bookmarkEnd w:id="143"/>
    <w:bookmarkStart w:name="z155" w:id="144"/>
    <w:p>
      <w:pPr>
        <w:spacing w:after="0"/>
        <w:ind w:left="0"/>
        <w:jc w:val="both"/>
      </w:pPr>
      <w:r>
        <w:rPr>
          <w:rFonts w:ascii="Times New Roman"/>
          <w:b w:val="false"/>
          <w:i w:val="false"/>
          <w:color w:val="000000"/>
          <w:sz w:val="28"/>
        </w:rPr>
        <w:t>
      9) ограждения балконов, лоджий;</w:t>
      </w:r>
    </w:p>
    <w:bookmarkEnd w:id="144"/>
    <w:bookmarkStart w:name="z156" w:id="145"/>
    <w:p>
      <w:pPr>
        <w:spacing w:after="0"/>
        <w:ind w:left="0"/>
        <w:jc w:val="both"/>
      </w:pPr>
      <w:r>
        <w:rPr>
          <w:rFonts w:ascii="Times New Roman"/>
          <w:b w:val="false"/>
          <w:i w:val="false"/>
          <w:color w:val="000000"/>
          <w:sz w:val="28"/>
        </w:rPr>
        <w:t>
      10) парапетные и оконные ограждения, решетки;</w:t>
      </w:r>
    </w:p>
    <w:bookmarkEnd w:id="145"/>
    <w:bookmarkStart w:name="z157"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58"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59"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60" w:id="149"/>
    <w:p>
      <w:pPr>
        <w:spacing w:after="0"/>
        <w:ind w:left="0"/>
        <w:jc w:val="both"/>
      </w:pPr>
      <w:r>
        <w:rPr>
          <w:rFonts w:ascii="Times New Roman"/>
          <w:b w:val="false"/>
          <w:i w:val="false"/>
          <w:color w:val="000000"/>
          <w:sz w:val="28"/>
        </w:rPr>
        <w:t>
      14) стекла, рамы, балконные двери;</w:t>
      </w:r>
    </w:p>
    <w:bookmarkEnd w:id="149"/>
    <w:bookmarkStart w:name="z161"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62" w:id="15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w:t>
      </w:r>
      <w:r>
        <w:rPr>
          <w:rFonts w:ascii="Times New Roman"/>
          <w:b w:val="false"/>
          <w:i w:val="false"/>
          <w:color w:val="000000"/>
          <w:sz w:val="28"/>
        </w:rPr>
        <w:t>№ 435</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1"/>
    <w:bookmarkStart w:name="z163"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64"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65"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66" w:id="155"/>
    <w:p>
      <w:pPr>
        <w:spacing w:after="0"/>
        <w:ind w:left="0"/>
        <w:jc w:val="both"/>
      </w:pPr>
      <w:r>
        <w:rPr>
          <w:rFonts w:ascii="Times New Roman"/>
          <w:b w:val="false"/>
          <w:i w:val="false"/>
          <w:color w:val="000000"/>
          <w:sz w:val="28"/>
        </w:rPr>
        <w:t>
      40. На территории населенного пункта не допускается:</w:t>
      </w:r>
    </w:p>
    <w:bookmarkEnd w:id="155"/>
    <w:bookmarkStart w:name="z167"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68"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69"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70"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71" w:id="160"/>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и государственных нормативов в области архитектуры, градостроительства и строительства.</w:t>
      </w:r>
    </w:p>
    <w:bookmarkEnd w:id="160"/>
    <w:bookmarkStart w:name="z172"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1"/>
    <w:bookmarkStart w:name="z173"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74"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75"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4"/>
    <w:bookmarkStart w:name="z176"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77" w:id="16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78"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79" w:id="168"/>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68"/>
    <w:bookmarkStart w:name="z180"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81" w:id="170"/>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70"/>
    <w:bookmarkStart w:name="z182"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83" w:id="172"/>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84"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85"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86"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87"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88"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7"/>
    <w:bookmarkStart w:name="z189"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90"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91"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92"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93" w:id="182"/>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2"/>
    <w:bookmarkStart w:name="z194" w:id="183"/>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3"/>
    <w:bookmarkStart w:name="z195"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4"/>
    <w:bookmarkStart w:name="z196"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197"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198" w:id="187"/>
    <w:p>
      <w:pPr>
        <w:spacing w:after="0"/>
        <w:ind w:left="0"/>
        <w:jc w:val="both"/>
      </w:pPr>
      <w:r>
        <w:rPr>
          <w:rFonts w:ascii="Times New Roman"/>
          <w:b w:val="false"/>
          <w:i w:val="false"/>
          <w:color w:val="000000"/>
          <w:sz w:val="28"/>
        </w:rPr>
        <w:t>
      1) производить земляные работы;</w:t>
      </w:r>
    </w:p>
    <w:bookmarkEnd w:id="187"/>
    <w:bookmarkStart w:name="z199"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8"/>
    <w:bookmarkStart w:name="z200"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201"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202"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1"/>
    <w:bookmarkStart w:name="z203"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2"/>
    <w:bookmarkStart w:name="z204"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05" w:id="19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4"/>
    <w:bookmarkStart w:name="z206"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07"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08"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7"/>
    <w:bookmarkStart w:name="z209"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10"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11"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12"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13"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14" w:id="203"/>
    <w:p>
      <w:pPr>
        <w:spacing w:after="0"/>
        <w:ind w:left="0"/>
        <w:jc w:val="both"/>
      </w:pPr>
      <w:r>
        <w:rPr>
          <w:rFonts w:ascii="Times New Roman"/>
          <w:b w:val="false"/>
          <w:i w:val="false"/>
          <w:color w:val="000000"/>
          <w:sz w:val="28"/>
        </w:rPr>
        <w:t>
      1) ремонт поврежденных элементов;</w:t>
      </w:r>
    </w:p>
    <w:bookmarkEnd w:id="203"/>
    <w:bookmarkStart w:name="z215" w:id="204"/>
    <w:p>
      <w:pPr>
        <w:spacing w:after="0"/>
        <w:ind w:left="0"/>
        <w:jc w:val="both"/>
      </w:pPr>
      <w:r>
        <w:rPr>
          <w:rFonts w:ascii="Times New Roman"/>
          <w:b w:val="false"/>
          <w:i w:val="false"/>
          <w:color w:val="000000"/>
          <w:sz w:val="28"/>
        </w:rPr>
        <w:t>
      2) удаление подтеков и грязи;</w:t>
      </w:r>
    </w:p>
    <w:bookmarkEnd w:id="204"/>
    <w:bookmarkStart w:name="z216"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17" w:id="20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6"/>
    <w:bookmarkStart w:name="z218"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19"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20"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21"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22"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23"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24" w:id="213"/>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3"/>
    <w:bookmarkStart w:name="z225"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26" w:id="21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5"/>
    <w:bookmarkStart w:name="z227" w:id="21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6"/>
    <w:bookmarkStart w:name="z228" w:id="217"/>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7"/>
    <w:bookmarkStart w:name="z229"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30" w:id="21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19"/>
    <w:bookmarkStart w:name="z231"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32"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33"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34"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35"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36"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37"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38" w:id="22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7"/>
    <w:bookmarkStart w:name="z239"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8"/>
    <w:bookmarkStart w:name="z240"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41"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42"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43" w:id="232"/>
    <w:p>
      <w:pPr>
        <w:spacing w:after="0"/>
        <w:ind w:left="0"/>
        <w:jc w:val="both"/>
      </w:pPr>
      <w:r>
        <w:rPr>
          <w:rFonts w:ascii="Times New Roman"/>
          <w:b w:val="false"/>
          <w:i w:val="false"/>
          <w:color w:val="000000"/>
          <w:sz w:val="28"/>
        </w:rPr>
        <w:t>
      83. Детские и спортивные площадки:</w:t>
      </w:r>
    </w:p>
    <w:bookmarkEnd w:id="232"/>
    <w:bookmarkStart w:name="z244"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45" w:id="234"/>
    <w:p>
      <w:pPr>
        <w:spacing w:after="0"/>
        <w:ind w:left="0"/>
        <w:jc w:val="both"/>
      </w:pPr>
      <w:r>
        <w:rPr>
          <w:rFonts w:ascii="Times New Roman"/>
          <w:b w:val="false"/>
          <w:i w:val="false"/>
          <w:color w:val="000000"/>
          <w:sz w:val="28"/>
        </w:rPr>
        <w:t>
      2) регулярно подметаются;</w:t>
      </w:r>
    </w:p>
    <w:bookmarkEnd w:id="234"/>
    <w:bookmarkStart w:name="z246" w:id="235"/>
    <w:p>
      <w:pPr>
        <w:spacing w:after="0"/>
        <w:ind w:left="0"/>
        <w:jc w:val="both"/>
      </w:pPr>
      <w:r>
        <w:rPr>
          <w:rFonts w:ascii="Times New Roman"/>
          <w:b w:val="false"/>
          <w:i w:val="false"/>
          <w:color w:val="000000"/>
          <w:sz w:val="28"/>
        </w:rPr>
        <w:t>
      3) очищаются от снега в зимнее время;</w:t>
      </w:r>
    </w:p>
    <w:bookmarkEnd w:id="235"/>
    <w:bookmarkStart w:name="z247"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48"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49"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50" w:id="23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39"/>
    <w:bookmarkStart w:name="z251"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52"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53"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2"/>
    <w:bookmarkStart w:name="z254"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3"/>
    <w:bookmarkStart w:name="z255" w:id="244"/>
    <w:p>
      <w:pPr>
        <w:spacing w:after="0"/>
        <w:ind w:left="0"/>
        <w:jc w:val="both"/>
      </w:pPr>
      <w:r>
        <w:rPr>
          <w:rFonts w:ascii="Times New Roman"/>
          <w:b w:val="false"/>
          <w:i w:val="false"/>
          <w:color w:val="000000"/>
          <w:sz w:val="28"/>
        </w:rPr>
        <w:t>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44"/>
    <w:bookmarkStart w:name="z256"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5"/>
    <w:bookmarkStart w:name="z257"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58" w:id="24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7"/>
    <w:bookmarkStart w:name="z259"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60"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61"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62" w:id="25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63"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64"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65"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66"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5"/>
    <w:bookmarkStart w:name="z267"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68"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69"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8"/>
    <w:bookmarkStart w:name="z270"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71"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72"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73"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74"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3"/>
    <w:bookmarkStart w:name="z275"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76"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5"/>
    <w:bookmarkStart w:name="z277"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6"/>
    <w:bookmarkStart w:name="z278" w:id="26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7"/>
    <w:bookmarkStart w:name="z279"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8"/>
    <w:bookmarkStart w:name="z280"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9"/>
    <w:bookmarkStart w:name="z281" w:id="27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w:t>
      </w:r>
      <w:r>
        <w:rPr>
          <w:rFonts w:ascii="Times New Roman"/>
          <w:b w:val="false"/>
          <w:i w:val="false"/>
          <w:color w:val="000000"/>
          <w:sz w:val="28"/>
        </w:rPr>
        <w:t>№ 508</w:t>
      </w:r>
      <w:r>
        <w:rPr>
          <w:rFonts w:ascii="Times New Roman"/>
          <w:b w:val="false"/>
          <w:i w:val="false"/>
          <w:color w:val="000000"/>
          <w:sz w:val="28"/>
        </w:rPr>
        <w:t xml:space="preserve"> (зарегистрирован в Реестре государственной регистрации нормативных правовых актов № 26341).</w:t>
      </w:r>
    </w:p>
    <w:bookmarkEnd w:id="270"/>
    <w:bookmarkStart w:name="z282" w:id="27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1"/>
    <w:bookmarkStart w:name="z283" w:id="27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2"/>
    <w:bookmarkStart w:name="z284"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3"/>
    <w:bookmarkStart w:name="z285"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86"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87"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88" w:id="27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89"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90"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91"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92"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93"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94" w:id="283"/>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3"/>
    <w:bookmarkStart w:name="z295" w:id="284"/>
    <w:p>
      <w:pPr>
        <w:spacing w:after="0"/>
        <w:ind w:left="0"/>
        <w:jc w:val="both"/>
      </w:pPr>
      <w:r>
        <w:rPr>
          <w:rFonts w:ascii="Times New Roman"/>
          <w:b w:val="false"/>
          <w:i w:val="false"/>
          <w:color w:val="000000"/>
          <w:sz w:val="28"/>
        </w:rPr>
        <w:t>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284"/>
    <w:bookmarkStart w:name="z296"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5"/>
    <w:bookmarkStart w:name="z297"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298"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299"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300"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301" w:id="29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302"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303"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304"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3"/>
    <w:bookmarkStart w:name="z305"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06"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07"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08"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09"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w:t>
      </w:r>
      <w:r>
        <w:rPr>
          <w:rFonts w:ascii="Times New Roman"/>
          <w:b w:val="false"/>
          <w:i w:val="false"/>
          <w:color w:val="000000"/>
          <w:sz w:val="28"/>
        </w:rPr>
        <w:t>№ 202</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22672).</w:t>
      </w:r>
    </w:p>
    <w:bookmarkEnd w:id="298"/>
    <w:bookmarkStart w:name="z310"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11"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0"/>
    <w:bookmarkStart w:name="z312" w:id="301"/>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301"/>
    <w:bookmarkStart w:name="z313" w:id="30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2"/>
    <w:bookmarkStart w:name="z314"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15"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4"/>
    <w:bookmarkStart w:name="z316" w:id="305"/>
    <w:p>
      <w:pPr>
        <w:spacing w:after="0"/>
        <w:ind w:left="0"/>
        <w:jc w:val="both"/>
      </w:pPr>
      <w:r>
        <w:rPr>
          <w:rFonts w:ascii="Times New Roman"/>
          <w:b w:val="false"/>
          <w:i w:val="false"/>
          <w:color w:val="000000"/>
          <w:sz w:val="28"/>
        </w:rPr>
        <w:t>
      1) сгребание и подметание снега;</w:t>
      </w:r>
    </w:p>
    <w:bookmarkEnd w:id="305"/>
    <w:bookmarkStart w:name="z317"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6"/>
    <w:bookmarkStart w:name="z318"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19" w:id="30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20"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21" w:id="310"/>
    <w:p>
      <w:pPr>
        <w:spacing w:after="0"/>
        <w:ind w:left="0"/>
        <w:jc w:val="both"/>
      </w:pPr>
      <w:r>
        <w:rPr>
          <w:rFonts w:ascii="Times New Roman"/>
          <w:b w:val="false"/>
          <w:i w:val="false"/>
          <w:color w:val="000000"/>
          <w:sz w:val="28"/>
        </w:rPr>
        <w:t>
      1) удаление (вывоз) снега;</w:t>
      </w:r>
    </w:p>
    <w:bookmarkEnd w:id="310"/>
    <w:bookmarkStart w:name="z322"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23"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24"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3"/>
    <w:bookmarkStart w:name="z325"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26"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27"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28"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29" w:id="31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8"/>
    <w:bookmarkStart w:name="z330"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31"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0"/>
    <w:bookmarkStart w:name="z332"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1"/>
    <w:bookmarkStart w:name="z333"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2"/>
    <w:bookmarkStart w:name="z334"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35" w:id="32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36"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37"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6"/>
    <w:bookmarkStart w:name="z338"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39"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8"/>
    <w:bookmarkStart w:name="z340"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9"/>
    <w:bookmarkStart w:name="z341"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42"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1"/>
    <w:bookmarkStart w:name="z343" w:id="332"/>
    <w:p>
      <w:pPr>
        <w:spacing w:after="0"/>
        <w:ind w:left="0"/>
        <w:jc w:val="both"/>
      </w:pPr>
      <w:r>
        <w:rPr>
          <w:rFonts w:ascii="Times New Roman"/>
          <w:b w:val="false"/>
          <w:i w:val="false"/>
          <w:color w:val="000000"/>
          <w:sz w:val="28"/>
        </w:rPr>
        <w:t>
      160. Не допускается:</w:t>
      </w:r>
    </w:p>
    <w:bookmarkEnd w:id="332"/>
    <w:bookmarkStart w:name="z344"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45" w:id="33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4"/>
    <w:bookmarkStart w:name="z346"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47"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48"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49"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50"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9"/>
    <w:bookmarkStart w:name="z351"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0"/>
    <w:bookmarkStart w:name="z352"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53"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54"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55"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56"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57"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58"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59" w:id="348"/>
    <w:p>
      <w:pPr>
        <w:spacing w:after="0"/>
        <w:ind w:left="0"/>
        <w:jc w:val="both"/>
      </w:pPr>
      <w:r>
        <w:rPr>
          <w:rFonts w:ascii="Times New Roman"/>
          <w:b w:val="false"/>
          <w:i w:val="false"/>
          <w:color w:val="000000"/>
          <w:sz w:val="28"/>
        </w:rPr>
        <w:t>
      7) скашивание травы.</w:t>
      </w:r>
    </w:p>
    <w:bookmarkEnd w:id="348"/>
    <w:bookmarkStart w:name="z360"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61"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62"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63"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64"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3"/>
    <w:bookmarkStart w:name="z365"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66"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67" w:id="356"/>
    <w:p>
      <w:pPr>
        <w:spacing w:after="0"/>
        <w:ind w:left="0"/>
        <w:jc w:val="both"/>
      </w:pPr>
      <w:r>
        <w:rPr>
          <w:rFonts w:ascii="Times New Roman"/>
          <w:b w:val="false"/>
          <w:i w:val="false"/>
          <w:color w:val="000000"/>
          <w:sz w:val="28"/>
        </w:rPr>
        <w:t>
      2) для снижения запыленности, по мере необходимости.</w:t>
      </w:r>
    </w:p>
    <w:bookmarkEnd w:id="356"/>
    <w:bookmarkStart w:name="z368"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69"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70"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71"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0"/>
    <w:bookmarkStart w:name="z372" w:id="361"/>
    <w:p>
      <w:pPr>
        <w:spacing w:after="0"/>
        <w:ind w:left="0"/>
        <w:jc w:val="both"/>
      </w:pPr>
      <w:r>
        <w:rPr>
          <w:rFonts w:ascii="Times New Roman"/>
          <w:b w:val="false"/>
          <w:i w:val="false"/>
          <w:color w:val="000000"/>
          <w:sz w:val="28"/>
        </w:rPr>
        <w:t>
      173. Скос травы производится с последующим вывозом.</w:t>
      </w:r>
    </w:p>
    <w:bookmarkEnd w:id="361"/>
    <w:bookmarkStart w:name="z373"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2"/>
    <w:bookmarkStart w:name="z374"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75" w:id="36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4"/>
    <w:bookmarkStart w:name="z376" w:id="36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5"/>
    <w:bookmarkStart w:name="z377"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6"/>
    <w:bookmarkStart w:name="z378"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bookmarkStart w:name="z379" w:id="368"/>
    <w:p>
      <w:pPr>
        <w:spacing w:after="0"/>
        <w:ind w:left="0"/>
        <w:jc w:val="both"/>
      </w:pPr>
      <w:r>
        <w:rPr>
          <w:rFonts w:ascii="Times New Roman"/>
          <w:b w:val="false"/>
          <w:i w:val="false"/>
          <w:color w:val="000000"/>
          <w:sz w:val="28"/>
        </w:rPr>
        <w:t>
      176. Правила благоустройства территорий городов и населенных пунктов, разрабатываемые местными исполнительными органами на основе настоящих Правил в зависимости от природных, климатических, геологических, гидрогеологических и сейсмических факторов населенного пункта дополняются иными положениями, не противоречащими действующему законодательству Республики Казахстан.</w:t>
      </w:r>
    </w:p>
    <w:bookmarkEnd w:id="368"/>
    <w:bookmarkStart w:name="z380" w:id="369"/>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bookmarkEnd w:id="3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