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b1ac" w14:textId="d48b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11/92 "2024 - 2026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2024 года № 16/129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Боранкул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210 083,5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26 619,0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4 202,0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178 301,5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220 386,0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- 10 302,5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10 302,5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10 302,5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имцщества, находящегося в государсвенной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