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28fe" w14:textId="46d2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11/95 "О бюджете села Сарга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2024 года № 21/159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Сарга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Сарга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54 503,5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6 059,0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48 339,5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55 540,3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- 1 036,8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1 036,8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2024 года №21/159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№11/95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