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b75d" w14:textId="cceb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11/95 "О бюджете села Сарга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декабря 2024 года № 23/177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Сарга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Сарга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51 133,1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6 059,0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44 969,1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52 169,9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- 1 036,8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1 036,8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№23/177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