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c299" w14:textId="bb3c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Костаная от 12 мая 2022 года № 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30 декабря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города Костаная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Костаная "Об объявлении чрезвычайной ситуации природного характера местного масштаба" от 12 мая 2022 года № 2 (зарегистрировано в Реестре государственной регистрации нормативных правовых актов за № 28028).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Костаная"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города Костаная.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