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6e04" w14:textId="0076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26 сентября 2024 года № 168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3 марта 2024 года № 124, № 125, № 126, № 127, № 128, № 129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государственному учреждению "Отдел строительства акимата города Костаная" из категории земель населенных пунктов публичный сервитут на земельные участк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85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й устанавливается публичный сервитут государственному учреждению "Отдел строительства акимата города Костаная"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емельный участок, расположенный по адресу: город Костанай, микрорайон "Аэропорт", общей площадью 0,0135 гектар, для прокладки инженерных коммуникаций (электроснабжения) по объекту "Строительство инженерных коммуникаций к средней общеобразовательной школе на 900 мест в микрорайоне Аэропорт, в городе Костанай, Костанайской области"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мельный участок, расположенный по адресу: город Костанай, микрорайон "Аэропорт", общей площадью 0,0595 гектар, для прокладки инженерных коммуникаций (телефонизация) по объекту "Строительство инженерных коммуникаций к средней общеобразовательной школе на 900 мест в микрорайоне Аэропорт, в городе Костанай, Костанайской области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емельный участок, расположенный по адресу: город Костанай, микрорайон "Аэропорт", общей площадью 0,1413 гектар, для прокладки инженерных коммуникаций (ливневая канализация) по объекту "Строительство инженерных коммуникаций к средней общеобразовательной школе на 900 мест в микрорайоне Аэропорт, в городе Костанай, Костанайской области"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емельный участок, расположенный по адресу: город Костанай, микрорайон "Аэропорт", общей площадью 0,6677 гектар, для прокладки инженерных коммуникаций (газоснабжения) по объекту "Строительство инженерных коммуникаций к средней общеобразовательной школе на 900 мест в микрорайоне Аэропорт, в городе Костанай, Костанайской области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емельный участок, расположенный по адресу: город Костанай, микрорайон "Аэропорт", общей площадью 0,1106 гектар, для прокладки инженерных коммуникаций (канализация) по объекту "Строительство инженерных коммуникаций к средней общеобразовательной школе на 900 мест в микрорайоне Аэропорт, в городе Костанай, Костанайской области"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емельный участок, расположенный по адресу: город Костанай, микрорайон "Аэропорт", общей площадью 0,1791 гектар, для прокладки инженерных коммуникаций (водоснабжения) по объекту "Строительство инженерных коммуникаций к средней общеобразовательной школе на 900 мест в микрорайоне Аэропорт, в городе Костанай, Костанайской области"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