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a1d7" w14:textId="7e6a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некоторых решений Рудненского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31 декабря 2024 года № 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решения Рудненского городского маслихата "Об утверждении порядка проведения раздельных сходов местного сообщества и определения количества представителей жителей села, улиц для участия в сходе местного сообщества поселка Горняцкий города Рудный Костанайской области" от 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"Об утверждении порядка проведения раздельных сходов местного сообщества и определения количества представителей жителей микрорайонов, улиц для участия в сходе местного сообщества посҰлка Качар города Рудный Костанайской области" от 16 января 2023 года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