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e85d" w14:textId="662e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Аркалыкского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апреля 2024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Аркалыкского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Аркалыкского городского маслихата"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Аркалыкского городского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Аркалыкского городского маслихата".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категории Е-2;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либо направленные на повышение эффективности деятельности государственного органа;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 настоящей Методики.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ответственным за ведение кадрового делопроизводства (далее – ответственный сотрудник), в том числе посредством информационной системы.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ответственным сотрудником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сотрудник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государственном учреждении "Аппарат Аркалыкского городского маслихата" ответственным сотрудником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ответственным сотрудником при содействии всех заинтересованных лиц и сторон.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/поставленных задач;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Ответственный сотрудник обеспечивает: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ответственному сотруднику и участникам калибровочных сессий.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/государственного органа по достижению КЦИ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/государственного органа осуществляется на основе оценки достижения КЦИ.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ответственным сотрудником в индивидуальном плане работы руководителя структурного подразделения 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ответственный сотрудник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 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ответственный сотрудник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 либо на повышение эффективности деятельности государственного органа.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ответственный сотрудник, уведомляет руководителя структурного подразделения 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ответственным сотрудником.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ответственный сотрудник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ответственным сотрудником.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ответственным сотрудником, для каждого оцениваемого лица.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Ответственный сотрудник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ответственным сотрудником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Ответственным сотрудником организовывается деятельность калибровочной сессии.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Ответственный сотрудник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