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77ef" w14:textId="e067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района Костанайской области от 28 марта 2024 года № 1. Утратило силу решением акима Амангельдинского района Костанайской области от 11 февраля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Амангельдинского района Костанайской области от 11.02.2025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Амангельдинского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Амангельдинского района Каласова Малшыбая Дуйсеновича и поручить провести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Амангельдинского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Электронный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