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f94e" w14:textId="66cf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15 января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19 октября 2023 года № 25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Аулиеколь улица Съянова, общей площадью 0,0207 гектар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