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aa73e" w14:textId="c8aa7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132 "О бюджете Сулукольского сельского округа Аулиекольского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 ноября 2024 года № 230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Сулукольского сельского округа Аулиекольского района на 2024-2026 годы" от 27 декабря 2023 года № 132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Сулукольского сельского округа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48 046,3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2 877,0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587,0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44 564,3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48 069,5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- 23,2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23,2 тысячи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Сулукольского сельского округа Аулиекольского района на 2024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44564,3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44564,3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бюджета, в связи с изменением законодательства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