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764b" w14:textId="7ec7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Сулукольского сельского округа Аулиекольского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2024 года № 269.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Сулукольского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103 786,5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3 414,0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615,0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99 726,5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103 982,9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- 196,4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Сулукольского сельского округа предусмотрен объем субвенций, передаваемых из районного бюджета на 2025 год в сумме 30 812,0 тысяч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2025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2026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2027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