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16f8c" w14:textId="7116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января 2020 года № 7 "Об утверждении Регламента собрания местного сообщества"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10 июля 2024 года № 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Регламента собрания местного сообщества" от 29 января 2020 года № 7 (зарегистрировано в Реестре государственной регистрации нормативных правовых актов под № 8941)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собрания местного сообщества, утвержденным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десятый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текст на казахском языке не меняется: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"инициирование вопроса об освобождении от должности акима села, сельского округа".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председателя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