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f520" w14:textId="b9c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Денисовского района Костанайской области от 22 февраля 2022 года № 36 "Об утверждении Положения о государственном учреждении "Отдел культуры и развития языков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мая 2024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Костанайской области "Об утверждении Положения о государственном учреждении "Отдел культуры и развития языков акимата Денисовского района" от 22 февраля 2022 года № 36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Денисовского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проводит разъяснительную работу по недопущению дискриминации граждан по языковому принципу;".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Денисовского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Денисовского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Катпаев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