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8f68" w14:textId="ec98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103 "О районном бюджете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ноября 2024 года № 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2024-2026 годы" от 28 декабря 2023 года № 103 (зарегистрированное в Реестре государственной регистрации нормативных правовых актов за № 191588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10 346 218,3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4 908 668,0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81 780,0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5 915,0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5 349 855,3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11 006 921,6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-134 841,1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64 351,9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199 193,0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-525 862,2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525 862,2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2024 год в сумме 12 535,1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повышение заработной платы медицинских работников центров оказания специальных социальных услуг на 2024 год.";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10346218,3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5349855,3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5332873,2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11006921,6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-525862,2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7440865,5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1674669,6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1284769,6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1103844,8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1040684,8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