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921" w14:textId="df37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136 "О бюджете Аралкольского сельского округа Камыстинского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Аралкольского сельского округа Камыстинского района на 2024 - 2026 годы" от 28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Аралкольского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24199,9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22931,9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- 817,0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817,0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