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14f7" w14:textId="91b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Бурли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15 ақпандағы № 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Бурли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Бурли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Бурли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Магамбетова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Бурли Карабалыкского района Костанайской области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Бурли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Бурли.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Бурли подразделяется на участки (улицы).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 Бурли.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Бурли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Бурли или уполномоченным им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Бурли или уполномоченное им лицо.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Бурли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Бурли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Бурли Карабалыкского района Костанайской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Бурли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Амангельды, Орталық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Пролетарская, 8 Марта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Садовая, Школьная,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С. Хамзина, Оңтүстік, Северная, Зеленая, переулок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