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b413b" w14:textId="c6b41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Карабалыкскому району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20 мая 2024 года № 128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(зарегистрировано в Реестре государственной регистрации нормативных правовых актов под № 20284),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2024 год по Карабалыкскому району в сумме 39 (тридцать девять) тенге 1 тиын за один квадратный метр в месяц.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