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02f99" w14:textId="1f02f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товариществу с ограниченной ответственностью "Трэйд Петролеум"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Октябрьского сельского округа Карасуского района Костанайской области от 30 октября 2024 года № 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 Октябрьского сельского округа Карасуского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"Трэйд Петролеум" публичный сервитут на земельный участок общей площадью 0,7731 гектар, расположенный на территории села Октябрьское Октябрьского сельского округа Карасуского района, в целях прокладки и обслуживания линий электропередач по объекту строительства автозаправочной станции.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Октябрьского сельского округа Карасуского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настояшего решения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Карасуского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Октябрьского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