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ea9f" w14:textId="00ee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2023 года № 107 "О районном бюджете Костанайского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8 августа 2024 года № 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2024-2026 годы" от 22 декабря 2023 года № 107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- 26775452,5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- 7056894,0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- 167480,0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- 155174,0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- 19395904,5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- 29970385,5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- 101241,0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- 199368,0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- 98127,0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-3296174,0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-3296174,0 тысячи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26775452,5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19395904,5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38940970,4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38940970,4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38940970,4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