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43fc" w14:textId="7c44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2023 года № 107 "О районном бюджете Костанайского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12 декабря 2024 года № 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2024-2026 годы" от 22 декабря 2023 года № 107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- 27695044,0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- 7515968,0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- 141354,0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- 122226,0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- 19915496,0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- 31343553,0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- 101241,0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- 199368,0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- 98127,0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-3749750,0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- 3749750,0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19915482,5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12625069,8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5875414,3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42345701,7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32675598,4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22984920,4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6342458,4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