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2447" w14:textId="ec62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Тенизовское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14 мая 2024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39 - 3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Тенизовское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Тенизовское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13 октября 2023 года № 71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Тенизовского сельского округа Мендыкаринского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Тенизовское Мендыкаринского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Тенизовское Мендыкаринского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39 - 3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Тенизовское.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села, в границах которой осуществляется местное самоуправление, формируется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Тенизовское созывается и организуется проведение раздельного схода местного сообщества в пределах села.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Тенизовское не позднее, чем за десять календарных дней до дня его проведения через средства массовой информации или иными способами, включая интернет - ресурсы.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Тенизовское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Тенизовское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 Тенизовское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выступления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Тенизовское Мендыкаринского района Костанайской области для участия в сходе местного сообщества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Тенизовское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 села Тенизовское: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Ауэзова, нечетная сторона - № 3, 7, 9., четная сторона - №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Валиханова, нечетная сторона - № 1, 3, 5, 7, 9, 11, 13, 15, 17, 19, 21., четная сторона - № 2, 6, 8, 10, 12, 14, 18,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Достык, четная сторона - № 4, 6, 8, 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Жастар, нечетная сторона - № 1, 3, 5., четная сторона - №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Кубеева, нечетная сторона - № 9, 11, 13, 15, 17., четная сторона - № 4, 6, 10, 12, 14, 16,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Лесная, нечетная сторона - № 1, 3, 5., четная сторона - №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Новая, нечетная сторона - № 1, 5., четная сторона - № 2,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Козыбаева, нечетная сторона - № 3, 13, 15, 17, 21 четная сторона - № 4, 6, 14,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границах села Тенизовское: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Озерная, нечетная сторона - № 11, 15, 19, 21., четная сторона - № 4, 6, 8, 16, 20, 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нечетная сторона - № 5, 7, 17, 19., четная сторона - № 4, 6, 8, 10, 12, 14, 16, 18, 26, 28, 30, 32, 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Степная, нечетная сторона - № 1, 3, 5, 7, 9, 17, 19, 21, 25., четная сторона - № 2, 4, 6, 8, 10, 16, 26, 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Харевич, четная сторона - № 4, 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нечетная сторона - № 9, 17., четная сторона - № 2, 6, 8, 12, 16, 20, 22,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нечетная сторона - № 1, 3, 7, 11., четная сторона - № 10,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нечетная сторона - № 1,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Алтынсарина, нечетная сторона - № 1, 3, 5, 9, 11. четная сторона - № 2, 6, 8, 10, 12, 14, 18, 24, 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Жумабаева, нечетная сторона - № 1, 3., четная сторона - № 6, 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