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ae8b" w14:textId="692a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79 "О районном бюджете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мая 2024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2024 - 2026 годы" от 25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- 5 195 059,7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- 1 821 475,0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- 45 983,0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- 31 762,0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- 3 295 839,7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- 5 196 020,0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- 24 149,0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- 60 918,0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- 104 288,4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129 397,7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- 129 397,7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