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f201" w14:textId="3ecf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125 "О бюджете поселка Сарыколь Сарыкольского района Костанайской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17 мая 2024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поселка Сарыколь Сарыкольского района Костанайской области на 2024-2026 годы" от 29 декабря 2023 года № 125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Сарыколь Сарыкольского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622 470,8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86 860,0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4 889,0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530 721,8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671 051,4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- 48 580,6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48 580,6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48 580,6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622 470,8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