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cc7" w14:textId="270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132 "О бюджете Сорочинского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Сорочинского сельского округа Сарыкольского района Костанайской области на 2024-2026 годы" от 29 декабря 2023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488 598,8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473 812,8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496 239,2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7 640,4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7 640,4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