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1d60" w14:textId="5c11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70 "О районном бюджете района Беимбета Майлина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28 октября 2024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2024-2026 годы" от 27 декабря 2023 года № 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8 258 943,0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3 691 728,0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38 155,0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22 116,0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4 506 944,0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8 280 511,0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23 867,0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129 220,0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105 353,0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84 000,0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-129 435,0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129 435,0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Беимбета Майлина на 2024 год в сумме 249 819,2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8 258 943,0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4 506 944,0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4 436 577,9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4 436 577,9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8 280 511,0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1 417 927,1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1 417 927,1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1 356 208,4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6 107 433,0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2 062 171,0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-150 480,0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