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0b07" w14:textId="c5c0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70 "О районном бюджете района Беимбета Майлина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23 декабря 2024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2024-2026 годы" от 27 декабря 2023 года № 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8 048 128,1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3 553 730,0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52 890,0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38 891,0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4 402 617,1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8 098 253,3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25 124,0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130 477,0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105 353,0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55 442,8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-130 692,0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130 692,0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8 048 128,1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4 402 617,1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4 332 251,0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4 332 251,0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8 098 253,3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573 673,8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495 142,7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1 296 772,3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684 197,3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1 234 135,3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1 159 986,4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2 260 774,8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2 260 774,8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2 260 774,8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-130 692,0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