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f6b9" w14:textId="ee9f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Узункольского районного маслихата от 17 января 2020 года № 343 "Об утверждении Регламента собрания местного сообщества"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13 февраля 2024 года № 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Регламента собрания местного сообщества" от 17 января 2020 года № 343 (зарегистрировано в Реестре государственной регистрации нормативных правовых актов под № 8916)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