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9389" w14:textId="6919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3 декабря 2024 года № 2/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социальную поддержку для приобретения или строительства жилья – бюджетный кредит для специалистов, прибывши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Тереңкөл, подъемное пособие в сумме, равной стократному месячному расчетному показател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