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f70e" w14:textId="6d3f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Аққулы от 25 декабря 2023 года № 56/13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Аққулы в 2024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5 ноября 2024 года № 117/24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25 декабря 2023 года № 56/13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Аққулы в 2024 году" (зарегистрировано в Реестре государственной регистрации нормативных правовых актов № 190742)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маслихат района Аққулы РЕШИЛ:"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