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dc2e" w14:textId="1dfd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Аққулы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24 декабря 2024 года № 121/28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Аққулы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4642522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1149391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3472162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4642522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4789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Аққулы на 2025 год объем субвенции, передаваемой из областного бюджета 1315413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2025 год объемы субвенций, передаваемых из районного бюджета в бюджеты сельских округов, в общей сумме 374818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40063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36555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30984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38457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35639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28530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38706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34080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32964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58840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на 2026 год объемы субвенций, передаваемых из районного бюджета в бюджеты сельских округов, в общей сумме 432867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50955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43628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38496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36978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44252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32840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45133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36835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35080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68670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на 2027 год объемы субвенций, передаваемых из районного бюджета в бюджеты сельских округов, в общей сумме 434885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50897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43922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38802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37178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44534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33078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45389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37091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34916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69078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2025 год резерв местного исполнительного органа в сумме 11201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целевые текущие трансферты на 2025 год бюджетам сельских округов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25572 тысяч тенге –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13500 тысяч тенге – на текущий ремонт детских площадок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 тысяч тенге – на разработки ПСД и государственной экспертизы для среднего ремонта дорог, в том числе села Аққулы 600 тысяч тенге, села Тлектес 1000 тысяч тенге и села Кызыл-Когам 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– на разработку ПСД для устройства тротуара в селе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11324 тысяч тенге – на обустройство обелиска в селе Қазы;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22109 тысяч тенге – на модернизацию уличного освещения в сельских округах, в том числе в селе Казы 5482 тысяч тенге, в селе Ямышево 8628 тысяч тенге, в селе Жамбыл 3548 тысяч тенге, в селе Жанатан 2302 тысяч тенге и в селе Айтей 2149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56885 тысяч тенге – на средний ремонт автомобильной дороги "Подъезд к селу Айтей" 0-0,3 км 16562 тысяч тенге, "Подъезд к селу Жанатан" 0-0,35 км 21358 тысяч тенге и "Подъезд к селу Жамбыл" 0-0,43 км 18965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222354 тысяч тенге – на средний ремонт внутрипоселковых дорог улиц Ш.Айманова, Молдажанова, Бейбітшілік и Достық села Шарбакты общей протяженностью 4,160 км.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